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9A" w:rsidRPr="009E569A" w:rsidRDefault="009E569A" w:rsidP="009E569A">
      <w:pPr>
        <w:widowControl w:val="0"/>
        <w:autoSpaceDE w:val="0"/>
        <w:autoSpaceDN w:val="0"/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569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ЗАТВЕРДЖЕНО</w:t>
      </w:r>
    </w:p>
    <w:p w:rsidR="009E569A" w:rsidRPr="009E569A" w:rsidRDefault="009E569A" w:rsidP="009E569A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569A">
        <w:rPr>
          <w:rFonts w:ascii="Times New Roman" w:eastAsia="Times New Roman" w:hAnsi="Times New Roman" w:cs="Times New Roman"/>
          <w:sz w:val="24"/>
          <w:szCs w:val="24"/>
          <w:lang w:val="uk-UA"/>
        </w:rPr>
        <w:t>Наказ</w:t>
      </w:r>
      <w:r w:rsidRPr="009E569A">
        <w:rPr>
          <w:rFonts w:ascii="Times New Roman" w:eastAsia="Times New Roman" w:hAnsi="Times New Roman" w:cs="Times New Roman"/>
          <w:spacing w:val="-18"/>
          <w:sz w:val="24"/>
          <w:szCs w:val="24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</w:t>
      </w:r>
    </w:p>
    <w:p w:rsidR="009E569A" w:rsidRPr="009E569A" w:rsidRDefault="009E569A" w:rsidP="009E569A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 w:rsidRPr="009E569A">
        <w:rPr>
          <w:rFonts w:ascii="Times New Roman" w:eastAsia="Times New Roman" w:hAnsi="Times New Roman" w:cs="Times New Roman"/>
          <w:sz w:val="24"/>
          <w:szCs w:val="24"/>
          <w:lang w:val="uk-UA"/>
        </w:rPr>
        <w:t>29.11.2022 № 365 (у</w:t>
      </w:r>
      <w:r w:rsidRPr="009E569A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редакції</w:t>
      </w:r>
      <w:r w:rsidRPr="009E569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</w:p>
    <w:p w:rsidR="009E569A" w:rsidRPr="009E569A" w:rsidRDefault="009E569A" w:rsidP="009E569A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569A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</w:t>
      </w:r>
      <w:r w:rsidRPr="009E569A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від </w:t>
      </w:r>
    </w:p>
    <w:p w:rsidR="009E569A" w:rsidRPr="009E569A" w:rsidRDefault="009E569A" w:rsidP="009E569A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569A">
        <w:rPr>
          <w:rFonts w:ascii="Times New Roman" w:eastAsia="Times New Roman" w:hAnsi="Times New Roman" w:cs="Times New Roman"/>
          <w:sz w:val="24"/>
          <w:szCs w:val="24"/>
          <w:lang w:val="uk-UA"/>
        </w:rPr>
        <w:t>17.08.2023 № 283)</w:t>
      </w:r>
    </w:p>
    <w:p w:rsidR="009E569A" w:rsidRPr="009E569A" w:rsidRDefault="009E569A" w:rsidP="009E569A">
      <w:pPr>
        <w:widowControl w:val="0"/>
        <w:autoSpaceDE w:val="0"/>
        <w:autoSpaceDN w:val="0"/>
        <w:spacing w:before="251" w:after="0" w:line="240" w:lineRule="auto"/>
        <w:ind w:right="19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E569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ТИПОВА</w:t>
      </w:r>
      <w:r w:rsidRPr="009E569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ІНФОРМАЦІЙНА</w:t>
      </w:r>
      <w:r w:rsidRPr="009E56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КАРТКА</w:t>
      </w:r>
      <w:r w:rsidRPr="009E56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АДМІНІСТРАТИВНОЇ</w:t>
      </w:r>
      <w:r w:rsidRPr="009E56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ПОСЛУГИ</w:t>
      </w:r>
    </w:p>
    <w:p w:rsidR="009E569A" w:rsidRPr="009E569A" w:rsidRDefault="009E569A" w:rsidP="009E569A">
      <w:pPr>
        <w:widowControl w:val="0"/>
        <w:autoSpaceDE w:val="0"/>
        <w:autoSpaceDN w:val="0"/>
        <w:spacing w:before="156" w:after="0" w:line="240" w:lineRule="auto"/>
        <w:ind w:left="216" w:firstLine="340"/>
        <w:rPr>
          <w:rFonts w:ascii="Times New Roman" w:eastAsia="Times New Roman" w:hAnsi="Times New Roman" w:cs="Times New Roman"/>
          <w:sz w:val="24"/>
          <w:lang w:val="uk-UA"/>
        </w:rPr>
      </w:pP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НАДАННЯ ВІДОМОСТЕЙ З ДЕРЖАВНОГО ЗЕМЕЛЬНОГО КАДАСТРУ У ФОРМІ</w:t>
      </w:r>
      <w:r w:rsidRPr="009E569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ВИТЯГУ</w:t>
      </w:r>
      <w:r w:rsidRPr="009E569A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З</w:t>
      </w:r>
      <w:r w:rsidRPr="009E569A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9E569A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ЗЕМЕЛЬНОГО</w:t>
      </w:r>
      <w:r w:rsidRPr="009E569A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КАДАСТРУ</w:t>
      </w:r>
      <w:r w:rsidRPr="009E569A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ПРО</w:t>
      </w:r>
      <w:r w:rsidRPr="009E569A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МЕЛІОРАТИВНУ</w:t>
      </w:r>
      <w:r w:rsidRPr="009E569A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МЕРЕЖУ,</w:t>
      </w:r>
    </w:p>
    <w:p w:rsidR="009E569A" w:rsidRPr="009E569A" w:rsidRDefault="009E569A" w:rsidP="009E569A">
      <w:pPr>
        <w:widowControl w:val="0"/>
        <w:autoSpaceDE w:val="0"/>
        <w:autoSpaceDN w:val="0"/>
        <w:spacing w:after="0" w:line="240" w:lineRule="auto"/>
        <w:ind w:left="2163"/>
        <w:rPr>
          <w:rFonts w:ascii="Times New Roman" w:eastAsia="Times New Roman" w:hAnsi="Times New Roman" w:cs="Times New Roman"/>
          <w:sz w:val="24"/>
          <w:lang w:val="uk-UA"/>
        </w:rPr>
      </w:pP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СКЛАДОВУ</w:t>
      </w:r>
      <w:r w:rsidRPr="009E569A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ЧАСТИНУ</w:t>
      </w:r>
      <w:r w:rsidRPr="009E569A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u w:val="single"/>
          <w:lang w:val="uk-UA"/>
        </w:rPr>
        <w:t>МЕЛІОРАТИВНОЇ</w:t>
      </w:r>
      <w:r w:rsidRPr="009E569A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>МЕРЕЖІ</w:t>
      </w:r>
    </w:p>
    <w:p w:rsidR="009E569A" w:rsidRPr="009E569A" w:rsidRDefault="009E569A" w:rsidP="009E569A">
      <w:pPr>
        <w:widowControl w:val="0"/>
        <w:autoSpaceDE w:val="0"/>
        <w:autoSpaceDN w:val="0"/>
        <w:spacing w:before="3" w:after="0" w:line="183" w:lineRule="exact"/>
        <w:ind w:right="196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9E569A">
        <w:rPr>
          <w:rFonts w:ascii="Times New Roman" w:eastAsia="Times New Roman" w:hAnsi="Times New Roman" w:cs="Times New Roman"/>
          <w:sz w:val="16"/>
          <w:lang w:val="uk-UA"/>
        </w:rPr>
        <w:t>(назва</w:t>
      </w:r>
      <w:r w:rsidRPr="009E569A">
        <w:rPr>
          <w:rFonts w:ascii="Times New Roman" w:eastAsia="Times New Roman" w:hAnsi="Times New Roman" w:cs="Times New Roman"/>
          <w:spacing w:val="-10"/>
          <w:sz w:val="16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16"/>
          <w:lang w:val="uk-UA"/>
        </w:rPr>
        <w:t>адміністративної</w:t>
      </w:r>
      <w:r w:rsidRPr="009E569A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9E569A" w:rsidRPr="009E569A" w:rsidRDefault="009E569A" w:rsidP="009E569A">
      <w:pPr>
        <w:widowControl w:val="0"/>
        <w:autoSpaceDE w:val="0"/>
        <w:autoSpaceDN w:val="0"/>
        <w:spacing w:after="0" w:line="275" w:lineRule="exact"/>
        <w:ind w:right="19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569A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Територіальні</w:t>
      </w:r>
      <w:r w:rsidRPr="009E569A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органи</w:t>
      </w:r>
      <w:r w:rsidRPr="009E569A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t>Держгеокадастру</w:t>
      </w:r>
    </w:p>
    <w:p w:rsidR="009E569A" w:rsidRPr="009E569A" w:rsidRDefault="009E569A" w:rsidP="009E569A">
      <w:pPr>
        <w:widowControl w:val="0"/>
        <w:autoSpaceDE w:val="0"/>
        <w:autoSpaceDN w:val="0"/>
        <w:spacing w:before="3" w:after="0" w:line="240" w:lineRule="auto"/>
        <w:ind w:right="158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9E569A">
        <w:rPr>
          <w:rFonts w:ascii="Times New Roman" w:eastAsia="Times New Roman" w:hAnsi="Times New Roman" w:cs="Times New Roman"/>
          <w:sz w:val="16"/>
          <w:lang w:val="uk-UA"/>
        </w:rPr>
        <w:t>(найменування</w:t>
      </w:r>
      <w:r w:rsidRPr="009E569A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16"/>
          <w:lang w:val="uk-UA"/>
        </w:rPr>
        <w:t>суб’єкта</w:t>
      </w:r>
      <w:r w:rsidRPr="009E569A">
        <w:rPr>
          <w:rFonts w:ascii="Times New Roman" w:eastAsia="Times New Roman" w:hAnsi="Times New Roman" w:cs="Times New Roman"/>
          <w:spacing w:val="-7"/>
          <w:sz w:val="16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z w:val="16"/>
          <w:lang w:val="uk-UA"/>
        </w:rPr>
        <w:t>надання</w:t>
      </w:r>
      <w:r w:rsidRPr="009E569A">
        <w:rPr>
          <w:rFonts w:ascii="Times New Roman" w:eastAsia="Times New Roman" w:hAnsi="Times New Roman" w:cs="Times New Roman"/>
          <w:spacing w:val="-8"/>
          <w:sz w:val="16"/>
          <w:lang w:val="uk-UA"/>
        </w:rPr>
        <w:t xml:space="preserve"> </w:t>
      </w:r>
      <w:r w:rsidRPr="009E569A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9E569A" w:rsidRPr="009E569A" w:rsidRDefault="009E569A" w:rsidP="009E569A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10"/>
          <w:szCs w:val="24"/>
          <w:lang w:val="uk-UA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1"/>
        <w:gridCol w:w="5573"/>
      </w:tblGrid>
      <w:tr w:rsidR="009E569A" w:rsidRPr="009E569A" w:rsidTr="00FF3BB7">
        <w:trPr>
          <w:trHeight w:val="230"/>
        </w:trPr>
        <w:tc>
          <w:tcPr>
            <w:tcW w:w="9894" w:type="dxa"/>
            <w:gridSpan w:val="3"/>
          </w:tcPr>
          <w:p w:rsidR="009E569A" w:rsidRPr="009E569A" w:rsidRDefault="009E569A" w:rsidP="009E569A">
            <w:pPr>
              <w:spacing w:line="210" w:lineRule="exact"/>
              <w:ind w:left="7"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Інформація</w:t>
            </w:r>
            <w:r w:rsidRPr="009E569A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</w:t>
            </w:r>
            <w:r w:rsidRPr="009E569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центр</w:t>
            </w:r>
            <w:r w:rsidRPr="009E569A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адміністративних</w:t>
            </w:r>
            <w:r w:rsidRPr="009E569A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</w:t>
            </w:r>
          </w:p>
        </w:tc>
      </w:tr>
      <w:tr w:rsidR="009E569A" w:rsidRPr="009E569A" w:rsidTr="00FF3BB7">
        <w:trPr>
          <w:trHeight w:val="921"/>
        </w:trPr>
        <w:tc>
          <w:tcPr>
            <w:tcW w:w="4321" w:type="dxa"/>
            <w:gridSpan w:val="2"/>
          </w:tcPr>
          <w:p w:rsidR="009E569A" w:rsidRPr="009E569A" w:rsidRDefault="009E569A" w:rsidP="009E569A">
            <w:pPr>
              <w:spacing w:line="224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Найменування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9E569A" w:rsidRPr="009E569A" w:rsidRDefault="009E569A" w:rsidP="009E569A">
            <w:pPr>
              <w:spacing w:line="230" w:lineRule="exact"/>
              <w:ind w:left="506" w:right="500" w:firstLine="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 послуги, в якому здійснюється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обслуговування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суб’єкта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звернення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Управління адміністративних послуг</w:t>
            </w:r>
          </w:p>
          <w:p w:rsidR="009E569A" w:rsidRPr="009E569A" w:rsidRDefault="009E569A" w:rsidP="009E569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(Центр надання адміністративних послуг м. Прилуки) Прилуцької міської ради</w:t>
            </w:r>
          </w:p>
        </w:tc>
      </w:tr>
      <w:tr w:rsidR="009E569A" w:rsidRPr="009E569A" w:rsidTr="00FF3BB7">
        <w:trPr>
          <w:trHeight w:val="580"/>
        </w:trPr>
        <w:tc>
          <w:tcPr>
            <w:tcW w:w="720" w:type="dxa"/>
          </w:tcPr>
          <w:p w:rsidR="009E569A" w:rsidRPr="009E569A" w:rsidRDefault="009E569A" w:rsidP="009E569A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1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Місцезнаходження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spacing w:before="142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17500, м. Прилуки, вул. Івана Скоропадського, 102 А</w:t>
            </w:r>
          </w:p>
        </w:tc>
      </w:tr>
      <w:tr w:rsidR="009E569A" w:rsidRPr="009E569A" w:rsidTr="00FF3BB7">
        <w:trPr>
          <w:trHeight w:val="809"/>
        </w:trPr>
        <w:tc>
          <w:tcPr>
            <w:tcW w:w="720" w:type="dxa"/>
          </w:tcPr>
          <w:p w:rsidR="009E569A" w:rsidRPr="009E569A" w:rsidRDefault="009E569A" w:rsidP="009E569A">
            <w:pPr>
              <w:spacing w:line="224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2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07" w:right="64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Інформація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режиму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роботи центру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Понеділок – Середа 8</w:t>
            </w: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9E569A" w:rsidRPr="009E569A" w:rsidRDefault="009E569A" w:rsidP="009E56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Четвер                       8</w:t>
            </w: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-20</w:t>
            </w: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9E569A" w:rsidRPr="009E569A" w:rsidRDefault="009E569A" w:rsidP="009E56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П’ятниця                   8</w:t>
            </w: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9E569A" w:rsidRPr="009E569A" w:rsidRDefault="009E569A" w:rsidP="009E5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субота – неділя вихідний день</w:t>
            </w:r>
          </w:p>
        </w:tc>
      </w:tr>
      <w:tr w:rsidR="009E569A" w:rsidRPr="009E569A" w:rsidTr="00FF3BB7">
        <w:trPr>
          <w:trHeight w:val="810"/>
        </w:trPr>
        <w:tc>
          <w:tcPr>
            <w:tcW w:w="720" w:type="dxa"/>
          </w:tcPr>
          <w:p w:rsidR="009E569A" w:rsidRPr="009E569A" w:rsidRDefault="009E569A" w:rsidP="009E569A">
            <w:pPr>
              <w:spacing w:line="225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3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Телефон/факс (довідки), адреса електронної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вебсайт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 надання адміністративної послуги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тел. +38(050)910-90-99</w:t>
            </w:r>
          </w:p>
          <w:p w:rsidR="009E569A" w:rsidRPr="009E569A" w:rsidRDefault="009E569A" w:rsidP="009E569A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e-mail: </w:t>
            </w:r>
            <w:hyperlink r:id="rId5" w:history="1">
              <w:r w:rsidRPr="009E569A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cnapprilyki@gmail.com</w:t>
              </w:r>
            </w:hyperlink>
          </w:p>
          <w:p w:rsidR="009E569A" w:rsidRPr="009E569A" w:rsidRDefault="009E569A" w:rsidP="009E569A">
            <w:pPr>
              <w:spacing w:before="144"/>
              <w:ind w:left="19" w:right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hyperlink r:id="rId6" w:history="1">
              <w:r w:rsidRPr="009E569A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https://cnap-priluki.cg.gov.ua</w:t>
              </w:r>
            </w:hyperlink>
          </w:p>
        </w:tc>
      </w:tr>
      <w:tr w:rsidR="009E569A" w:rsidRPr="009E569A" w:rsidTr="00FF3BB7">
        <w:trPr>
          <w:trHeight w:val="229"/>
        </w:trPr>
        <w:tc>
          <w:tcPr>
            <w:tcW w:w="9894" w:type="dxa"/>
            <w:gridSpan w:val="3"/>
          </w:tcPr>
          <w:p w:rsidR="009E569A" w:rsidRPr="009E569A" w:rsidRDefault="009E569A" w:rsidP="009E569A">
            <w:pPr>
              <w:spacing w:line="210" w:lineRule="exact"/>
              <w:ind w:left="7"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Нормативні</w:t>
            </w:r>
            <w:r w:rsidRPr="009E569A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акти,</w:t>
            </w:r>
            <w:r w:rsidRPr="009E569A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якими</w:t>
            </w:r>
            <w:r w:rsidRPr="009E569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регламентується</w:t>
            </w:r>
            <w:r w:rsidRPr="009E569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9E569A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9E569A" w:rsidRPr="009E569A" w:rsidTr="00FF3BB7">
        <w:trPr>
          <w:trHeight w:val="460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4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Закони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9E569A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38</w:t>
            </w:r>
            <w:r w:rsidRPr="009E569A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9E569A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9E569A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9E569A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9E569A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земельний</w:t>
            </w:r>
          </w:p>
          <w:p w:rsidR="009E569A" w:rsidRPr="009E569A" w:rsidRDefault="009E569A" w:rsidP="009E569A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9E569A" w:rsidRPr="009E569A" w:rsidTr="00FF3BB7">
        <w:trPr>
          <w:trHeight w:val="1610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5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Кабінету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Міністрів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Пункти 166-168, 171, 174</w:t>
            </w:r>
            <w:r w:rsidRPr="009E569A">
              <w:rPr>
                <w:rFonts w:ascii="Times New Roman" w:eastAsia="Times New Roman" w:hAnsi="Times New Roman" w:cs="Times New Roman"/>
                <w:sz w:val="20"/>
                <w:vertAlign w:val="superscript"/>
                <w:lang w:val="uk-UA"/>
              </w:rPr>
              <w:t>1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, 177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9E569A" w:rsidRPr="009E569A" w:rsidRDefault="009E569A" w:rsidP="009E569A">
            <w:pPr>
              <w:ind w:left="107" w:right="101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Розпорядження Кабінету Міністрів України від 16 травня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2014 р. № 523-р «Деякі питання надання адміністративних послуг</w:t>
            </w:r>
            <w:r w:rsidRPr="009E569A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E569A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</w:t>
            </w:r>
            <w:r w:rsidRPr="009E569A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</w:t>
            </w:r>
            <w:r w:rsidRPr="009E569A">
              <w:rPr>
                <w:rFonts w:ascii="Times New Roman" w:eastAsia="Times New Roman" w:hAnsi="Times New Roman" w:cs="Times New Roman"/>
                <w:spacing w:val="76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</w:t>
            </w:r>
            <w:r w:rsidRPr="009E569A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центри</w:t>
            </w:r>
            <w:r w:rsidRPr="009E569A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9E569A" w:rsidRPr="009E569A" w:rsidRDefault="009E569A" w:rsidP="009E569A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адміністративних</w:t>
            </w:r>
            <w:r w:rsidRPr="009E569A">
              <w:rPr>
                <w:rFonts w:ascii="Times New Roman" w:eastAsia="Times New Roman" w:hAnsi="Times New Roman" w:cs="Times New Roman"/>
                <w:spacing w:val="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послуг»</w:t>
            </w:r>
          </w:p>
        </w:tc>
      </w:tr>
      <w:tr w:rsidR="009E569A" w:rsidRPr="009E569A" w:rsidTr="00FF3BB7">
        <w:trPr>
          <w:trHeight w:val="580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6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центральних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виконавчої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влади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9E569A" w:rsidRPr="009E569A" w:rsidTr="00FF3BB7">
        <w:trPr>
          <w:trHeight w:val="808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7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місцевих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 влади / органів місцевого</w:t>
            </w:r>
          </w:p>
          <w:p w:rsidR="009E569A" w:rsidRPr="009E569A" w:rsidRDefault="009E569A" w:rsidP="009E569A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самоврядування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9E569A" w:rsidRPr="009E569A" w:rsidTr="00FF3BB7">
        <w:trPr>
          <w:trHeight w:val="230"/>
        </w:trPr>
        <w:tc>
          <w:tcPr>
            <w:tcW w:w="9894" w:type="dxa"/>
            <w:gridSpan w:val="3"/>
          </w:tcPr>
          <w:p w:rsidR="009E569A" w:rsidRPr="009E569A" w:rsidRDefault="009E569A" w:rsidP="009E569A">
            <w:pPr>
              <w:spacing w:line="210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Умови</w:t>
            </w:r>
            <w:r w:rsidRPr="009E569A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отримання</w:t>
            </w:r>
            <w:r w:rsidRPr="009E569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9E569A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9E569A" w:rsidRPr="009E569A" w:rsidTr="00FF3BB7">
        <w:trPr>
          <w:trHeight w:val="580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8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07" w:right="129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Підстава для одержання адміністративної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земельного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9E569A" w:rsidRPr="009E569A" w:rsidTr="00FF3BB7">
        <w:trPr>
          <w:trHeight w:val="2990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9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Вичерпний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9E569A" w:rsidRPr="009E569A" w:rsidRDefault="009E569A" w:rsidP="009E569A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послуги,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 вимоги до них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numPr>
                <w:ilvl w:val="0"/>
                <w:numId w:val="39"/>
              </w:numPr>
              <w:tabs>
                <w:tab w:val="left" w:pos="308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9E569A" w:rsidRPr="009E569A" w:rsidRDefault="009E569A" w:rsidP="009E569A">
            <w:pPr>
              <w:numPr>
                <w:ilvl w:val="0"/>
                <w:numId w:val="39"/>
              </w:numPr>
              <w:tabs>
                <w:tab w:val="left" w:pos="308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Документ, що підтверджує оплату послуг з надання витягу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 Державного земельного кадастру про меліоративну мережу, складову частину меліоративної мережі (або інформація (реквізити</w:t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платежу)</w:t>
            </w: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сплату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збору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(внесення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плати)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будь- якій формі, надані суб’єктом звернення).</w:t>
            </w:r>
          </w:p>
          <w:p w:rsidR="009E569A" w:rsidRPr="009E569A" w:rsidRDefault="009E569A" w:rsidP="009E569A">
            <w:pPr>
              <w:numPr>
                <w:ilvl w:val="0"/>
                <w:numId w:val="39"/>
              </w:numPr>
              <w:tabs>
                <w:tab w:val="left" w:pos="308"/>
              </w:tabs>
              <w:spacing w:line="230" w:lineRule="exact"/>
              <w:ind w:right="105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Документ, який підтверджує повноваження діяти від імені заявника (у разі подання заяви уповноваженою заявником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особою)</w:t>
            </w:r>
          </w:p>
        </w:tc>
      </w:tr>
      <w:tr w:rsidR="009E569A" w:rsidRPr="009E569A" w:rsidTr="00FF3BB7">
        <w:trPr>
          <w:trHeight w:val="1380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lastRenderedPageBreak/>
              <w:t>10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Порядок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спосіб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9E569A" w:rsidRPr="009E569A" w:rsidRDefault="009E569A" w:rsidP="009E569A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адміністративної</w:t>
            </w:r>
            <w:r w:rsidRPr="009E569A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</w:t>
            </w:r>
            <w:r w:rsidRPr="009E569A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E569A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повідомленням</w:t>
            </w:r>
            <w:r w:rsidRPr="009E569A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E569A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вручення</w:t>
            </w:r>
            <w:r w:rsidRPr="009E569A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9E569A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E569A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електронній</w:t>
            </w:r>
          </w:p>
          <w:p w:rsidR="009E569A" w:rsidRPr="009E569A" w:rsidRDefault="009E569A" w:rsidP="009E569A">
            <w:pPr>
              <w:ind w:left="107" w:right="102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9E569A">
              <w:rPr>
                <w:rFonts w:ascii="Times New Roman" w:eastAsia="Times New Roman" w:hAnsi="Times New Roman" w:cs="Times New Roman"/>
                <w:spacing w:val="31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–</w:t>
            </w:r>
            <w:r w:rsidRPr="009E569A">
              <w:rPr>
                <w:rFonts w:ascii="Times New Roman" w:eastAsia="Times New Roman" w:hAnsi="Times New Roman" w:cs="Times New Roman"/>
                <w:spacing w:val="32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9E569A">
              <w:rPr>
                <w:rFonts w:ascii="Times New Roman" w:eastAsia="Times New Roman" w:hAnsi="Times New Roman" w:cs="Times New Roman"/>
                <w:spacing w:val="32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</w:t>
            </w:r>
            <w:r w:rsidRPr="009E569A">
              <w:rPr>
                <w:rFonts w:ascii="Times New Roman" w:eastAsia="Times New Roman" w:hAnsi="Times New Roman" w:cs="Times New Roman"/>
                <w:spacing w:val="31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9E569A">
              <w:rPr>
                <w:rFonts w:ascii="Times New Roman" w:eastAsia="Times New Roman" w:hAnsi="Times New Roman" w:cs="Times New Roman"/>
                <w:spacing w:val="32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комунікацій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 використанням електронного підпису, що базується на кваліфікованому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 альтернативного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ідентифікації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9E569A" w:rsidRPr="009E569A" w:rsidRDefault="009E569A" w:rsidP="009E569A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відповідної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норму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закону, яка передбачає право відповідного органу запитувати таку інформацію, а також реквізити справи, у зв’язку з якою виникла</w:t>
            </w:r>
            <w:r w:rsidRPr="009E569A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потреба</w:t>
            </w:r>
            <w:r w:rsidRPr="009E569A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E569A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отриманні</w:t>
            </w:r>
            <w:r w:rsidRPr="009E569A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інформації.</w:t>
            </w:r>
            <w:r w:rsidRPr="009E569A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Така</w:t>
            </w:r>
            <w:r w:rsidRPr="009E569A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заява</w:t>
            </w:r>
          </w:p>
          <w:p w:rsidR="009E569A" w:rsidRPr="009E569A" w:rsidRDefault="009E569A" w:rsidP="009E569A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розглядається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позачерговому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порядку</w:t>
            </w:r>
          </w:p>
        </w:tc>
      </w:tr>
      <w:tr w:rsidR="009E569A" w:rsidRPr="009E569A" w:rsidTr="009E569A">
        <w:trPr>
          <w:trHeight w:val="739"/>
        </w:trPr>
        <w:tc>
          <w:tcPr>
            <w:tcW w:w="720" w:type="dxa"/>
          </w:tcPr>
          <w:p w:rsidR="009E569A" w:rsidRPr="009E569A" w:rsidRDefault="009E569A" w:rsidP="009E569A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Платність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(безоплатність)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spacing w:line="237" w:lineRule="auto"/>
              <w:ind w:left="107" w:right="9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Послуга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платна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(у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випадку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звернення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 та органів місцевого самоврядування – безоплатна)</w:t>
            </w:r>
          </w:p>
        </w:tc>
      </w:tr>
      <w:tr w:rsidR="009E569A" w:rsidRPr="009E569A" w:rsidTr="009E569A">
        <w:trPr>
          <w:trHeight w:val="334"/>
        </w:trPr>
        <w:tc>
          <w:tcPr>
            <w:tcW w:w="720" w:type="dxa"/>
          </w:tcPr>
          <w:p w:rsidR="009E569A" w:rsidRPr="009E569A" w:rsidRDefault="009E569A" w:rsidP="009E569A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9174" w:type="dxa"/>
            <w:gridSpan w:val="2"/>
          </w:tcPr>
          <w:p w:rsidR="009E569A" w:rsidRPr="009E569A" w:rsidRDefault="009E569A" w:rsidP="009E569A">
            <w:pPr>
              <w:spacing w:line="21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У</w:t>
            </w:r>
            <w:r w:rsidRPr="009E569A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разі</w:t>
            </w:r>
            <w:r w:rsidRPr="009E569A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 xml:space="preserve"> платності:</w:t>
            </w:r>
          </w:p>
        </w:tc>
      </w:tr>
      <w:tr w:rsidR="009E569A" w:rsidRPr="009E569A" w:rsidTr="009E569A">
        <w:trPr>
          <w:trHeight w:val="628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11.1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868" w:hanging="67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Нормативно-правові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акти,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 яких стягується плата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41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земельний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9E569A" w:rsidRPr="009E569A" w:rsidTr="00FF3BB7">
        <w:trPr>
          <w:trHeight w:val="1380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11.2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249" w:right="243" w:firstLine="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 та порядок внесення плати (адміністративного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збору)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платну адміністративну послугу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 –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0,05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розміру</w:t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прожиткового мінімуму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працездатних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осіб,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встановленого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 на 1 січня календарного року, в якому надається відповідна адміністративна послуга.</w:t>
            </w:r>
          </w:p>
          <w:p w:rsidR="009E569A" w:rsidRPr="009E569A" w:rsidRDefault="009E569A" w:rsidP="009E569A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зв’язку;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підтвердженням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оплати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є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9E569A" w:rsidRPr="009E569A" w:rsidRDefault="009E569A" w:rsidP="009E569A">
            <w:pPr>
              <w:tabs>
                <w:tab w:val="left" w:pos="438"/>
                <w:tab w:val="left" w:pos="1724"/>
                <w:tab w:val="left" w:pos="2937"/>
                <w:tab w:val="left" w:pos="3938"/>
                <w:tab w:val="left" w:pos="5324"/>
              </w:tabs>
              <w:ind w:left="107" w:right="9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здійснюється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урахуванням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вимог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 України «Про платіжні системи та переказ коштів в Україні». У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разі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електронній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 електронних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використанням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 підпису,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базується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кваліфікованому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</w:t>
            </w:r>
            <w:r w:rsidRPr="009E569A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альтернативного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 електронної ідентифікації особи, у тому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числі через Публічну кадастрову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карту,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земельного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здійснюється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із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застосуванням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платіжних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засобів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 до</w:t>
            </w:r>
            <w:r w:rsidRPr="009E569A">
              <w:rPr>
                <w:rFonts w:ascii="Times New Roman" w:eastAsia="Times New Roman" w:hAnsi="Times New Roman" w:cs="Times New Roman"/>
                <w:spacing w:val="59"/>
                <w:sz w:val="20"/>
                <w:lang w:val="uk-UA"/>
              </w:rPr>
              <w:t xml:space="preserve"> </w:t>
            </w:r>
            <w:hyperlink r:id="rId7">
              <w:r w:rsidRPr="009E569A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Закону</w:t>
              </w:r>
              <w:r w:rsidRPr="009E569A">
                <w:rPr>
                  <w:rFonts w:ascii="Times New Roman" w:eastAsia="Times New Roman" w:hAnsi="Times New Roman" w:cs="Times New Roman"/>
                  <w:spacing w:val="8"/>
                  <w:sz w:val="20"/>
                  <w:lang w:val="uk-UA"/>
                </w:rPr>
                <w:t xml:space="preserve"> </w:t>
              </w:r>
              <w:r w:rsidRPr="009E569A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України</w:t>
              </w:r>
            </w:hyperlink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9E569A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платіжні</w:t>
            </w:r>
            <w:r w:rsidRPr="009E569A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системи</w:t>
            </w:r>
            <w:r w:rsidRPr="009E569A">
              <w:rPr>
                <w:rFonts w:ascii="Times New Roman" w:eastAsia="Times New Roman" w:hAnsi="Times New Roman" w:cs="Times New Roman"/>
                <w:spacing w:val="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E569A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переказ</w:t>
            </w:r>
            <w:r w:rsidRPr="009E569A">
              <w:rPr>
                <w:rFonts w:ascii="Times New Roman" w:eastAsia="Times New Roman" w:hAnsi="Times New Roman" w:cs="Times New Roman"/>
                <w:spacing w:val="14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коштів</w:t>
            </w:r>
          </w:p>
          <w:p w:rsidR="009E569A" w:rsidRPr="009E569A" w:rsidRDefault="009E569A" w:rsidP="009E569A">
            <w:pPr>
              <w:tabs>
                <w:tab w:val="left" w:pos="433"/>
                <w:tab w:val="left" w:pos="1408"/>
                <w:tab w:val="left" w:pos="1808"/>
                <w:tab w:val="left" w:pos="3009"/>
                <w:tab w:val="left" w:pos="4335"/>
              </w:tabs>
              <w:spacing w:line="230" w:lineRule="exact"/>
              <w:ind w:left="107" w:right="10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в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Україні»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>за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допомогою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програмного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забезпечення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</w:t>
            </w:r>
          </w:p>
        </w:tc>
      </w:tr>
      <w:tr w:rsidR="009E569A" w:rsidRPr="009E569A" w:rsidTr="009E569A">
        <w:trPr>
          <w:trHeight w:val="701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11.3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555" w:hanging="135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внесення </w:t>
            </w: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плати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надається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центром надання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послуг,</w:t>
            </w: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який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</w:t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адміністративну</w:t>
            </w:r>
          </w:p>
          <w:p w:rsidR="009E569A" w:rsidRPr="009E569A" w:rsidRDefault="009E569A" w:rsidP="009E569A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послугу</w:t>
            </w:r>
          </w:p>
        </w:tc>
      </w:tr>
      <w:tr w:rsidR="009E569A" w:rsidRPr="009E569A" w:rsidTr="00FF3BB7">
        <w:trPr>
          <w:trHeight w:val="1380"/>
        </w:trPr>
        <w:tc>
          <w:tcPr>
            <w:tcW w:w="720" w:type="dxa"/>
          </w:tcPr>
          <w:p w:rsidR="009E569A" w:rsidRPr="009E569A" w:rsidRDefault="009E569A" w:rsidP="009E569A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5"/>
              <w:ind w:left="1457" w:hanging="103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spacing w:line="237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день реєстрації відповідної заяви у територіальному органі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Держгеокадастру.</w:t>
            </w:r>
          </w:p>
          <w:p w:rsidR="009E569A" w:rsidRPr="009E569A" w:rsidRDefault="009E569A" w:rsidP="009E569A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в електронній формі через Публічну кадастрову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карту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 земельну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електронній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мотивована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відмова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наданні</w:t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такого</w:t>
            </w: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документа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видаються</w:t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режимі</w:t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реального</w:t>
            </w: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часу</w:t>
            </w:r>
          </w:p>
          <w:p w:rsidR="009E569A" w:rsidRPr="009E569A" w:rsidRDefault="009E569A" w:rsidP="009E569A">
            <w:pPr>
              <w:spacing w:line="228" w:lineRule="exact"/>
              <w:ind w:left="107" w:right="10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 допомогою програмного забезпечення Державного земельного кадастру</w:t>
            </w:r>
          </w:p>
        </w:tc>
      </w:tr>
      <w:tr w:rsidR="009E569A" w:rsidRPr="009E569A" w:rsidTr="00FF3BB7">
        <w:trPr>
          <w:trHeight w:val="1380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705" w:hanging="54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відмови</w:t>
            </w:r>
            <w:r w:rsidRPr="009E569A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адміністративної послуги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numPr>
                <w:ilvl w:val="0"/>
                <w:numId w:val="38"/>
              </w:numPr>
              <w:tabs>
                <w:tab w:val="left" w:pos="308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Державному земельному кадастрі відсутні запитувані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відомості.</w:t>
            </w:r>
          </w:p>
          <w:p w:rsidR="009E569A" w:rsidRPr="009E569A" w:rsidRDefault="009E569A" w:rsidP="009E569A">
            <w:pPr>
              <w:numPr>
                <w:ilvl w:val="0"/>
                <w:numId w:val="38"/>
              </w:numPr>
              <w:tabs>
                <w:tab w:val="left" w:pos="309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Із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заявою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 кадастру</w:t>
            </w:r>
            <w:r w:rsidRPr="009E569A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звернулася</w:t>
            </w:r>
            <w:r w:rsidRPr="009E569A">
              <w:rPr>
                <w:rFonts w:ascii="Times New Roman" w:eastAsia="Times New Roman" w:hAnsi="Times New Roman" w:cs="Times New Roman"/>
                <w:spacing w:val="3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неналежна</w:t>
            </w:r>
            <w:r w:rsidRPr="009E569A">
              <w:rPr>
                <w:rFonts w:ascii="Times New Roman" w:eastAsia="Times New Roman" w:hAnsi="Times New Roman" w:cs="Times New Roman"/>
                <w:spacing w:val="3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</w:t>
            </w:r>
            <w:r w:rsidRPr="009E569A">
              <w:rPr>
                <w:rFonts w:ascii="Times New Roman" w:eastAsia="Times New Roman" w:hAnsi="Times New Roman" w:cs="Times New Roman"/>
                <w:spacing w:val="3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(на</w:t>
            </w:r>
            <w:r w:rsidRPr="009E569A">
              <w:rPr>
                <w:rFonts w:ascii="Times New Roman" w:eastAsia="Times New Roman" w:hAnsi="Times New Roman" w:cs="Times New Roman"/>
                <w:spacing w:val="3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отримання</w:t>
            </w:r>
            <w:r w:rsidRPr="009E569A">
              <w:rPr>
                <w:rFonts w:ascii="Times New Roman" w:eastAsia="Times New Roman" w:hAnsi="Times New Roman" w:cs="Times New Roman"/>
                <w:spacing w:val="3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 з Державного земельного кадастру про меліоративну мережу, складову</w:t>
            </w:r>
            <w:r w:rsidRPr="009E569A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частину</w:t>
            </w:r>
            <w:r w:rsidRPr="009E569A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меліоративної</w:t>
            </w:r>
            <w:r w:rsidRPr="009E569A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мережі</w:t>
            </w:r>
            <w:r w:rsidRPr="009E569A">
              <w:rPr>
                <w:rFonts w:ascii="Times New Roman" w:eastAsia="Times New Roman" w:hAnsi="Times New Roman" w:cs="Times New Roman"/>
                <w:spacing w:val="47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мають</w:t>
            </w:r>
            <w:r w:rsidRPr="009E569A">
              <w:rPr>
                <w:rFonts w:ascii="Times New Roman" w:eastAsia="Times New Roman" w:hAnsi="Times New Roman" w:cs="Times New Roman"/>
                <w:spacing w:val="47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право:</w:t>
            </w:r>
          </w:p>
          <w:p w:rsidR="009E569A" w:rsidRDefault="009E569A" w:rsidP="009E569A">
            <w:pPr>
              <w:spacing w:line="230" w:lineRule="exact"/>
              <w:ind w:left="107" w:right="10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lastRenderedPageBreak/>
              <w:t>1) органи державної влади, органи місцевого самоврядування для</w:t>
            </w:r>
            <w:r w:rsidRPr="009E569A">
              <w:rPr>
                <w:rFonts w:ascii="Times New Roman" w:eastAsia="Times New Roman" w:hAnsi="Times New Roman" w:cs="Times New Roman"/>
                <w:spacing w:val="73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здійснення</w:t>
            </w:r>
            <w:r w:rsidRPr="009E569A">
              <w:rPr>
                <w:rFonts w:ascii="Times New Roman" w:eastAsia="Times New Roman" w:hAnsi="Times New Roman" w:cs="Times New Roman"/>
                <w:spacing w:val="73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своїх</w:t>
            </w:r>
            <w:r w:rsidRPr="009E569A">
              <w:rPr>
                <w:rFonts w:ascii="Times New Roman" w:eastAsia="Times New Roman" w:hAnsi="Times New Roman" w:cs="Times New Roman"/>
                <w:spacing w:val="73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повноважень,</w:t>
            </w:r>
            <w:r w:rsidRPr="009E569A">
              <w:rPr>
                <w:rFonts w:ascii="Times New Roman" w:eastAsia="Times New Roman" w:hAnsi="Times New Roman" w:cs="Times New Roman"/>
                <w:spacing w:val="74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визначених</w:t>
            </w:r>
            <w:r w:rsidRPr="009E569A">
              <w:rPr>
                <w:rFonts w:ascii="Times New Roman" w:eastAsia="Times New Roman" w:hAnsi="Times New Roman" w:cs="Times New Roman"/>
                <w:spacing w:val="72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законом;</w:t>
            </w:r>
          </w:p>
          <w:p w:rsidR="009E569A" w:rsidRPr="009E569A" w:rsidRDefault="009E569A" w:rsidP="009E569A">
            <w:pPr>
              <w:numPr>
                <w:ilvl w:val="0"/>
                <w:numId w:val="37"/>
              </w:numPr>
              <w:tabs>
                <w:tab w:val="left" w:pos="324"/>
              </w:tabs>
              <w:spacing w:line="237" w:lineRule="auto"/>
              <w:ind w:right="97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власники, користувачі меліоративних мереж, складових частин</w:t>
            </w:r>
            <w:r w:rsidRPr="009E569A">
              <w:rPr>
                <w:rFonts w:ascii="Times New Roman" w:eastAsia="Times New Roman" w:hAnsi="Times New Roman" w:cs="Times New Roman"/>
                <w:spacing w:val="2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меліоративних</w:t>
            </w:r>
            <w:r w:rsidRPr="009E569A">
              <w:rPr>
                <w:rFonts w:ascii="Times New Roman" w:eastAsia="Times New Roman" w:hAnsi="Times New Roman" w:cs="Times New Roman"/>
                <w:spacing w:val="24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мереж</w:t>
            </w:r>
            <w:r w:rsidRPr="009E569A">
              <w:rPr>
                <w:rFonts w:ascii="Times New Roman" w:eastAsia="Times New Roman" w:hAnsi="Times New Roman" w:cs="Times New Roman"/>
                <w:spacing w:val="25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9E569A">
              <w:rPr>
                <w:rFonts w:ascii="Times New Roman" w:eastAsia="Times New Roman" w:hAnsi="Times New Roman" w:cs="Times New Roman"/>
                <w:spacing w:val="2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уповноважені</w:t>
            </w:r>
            <w:r w:rsidRPr="009E569A">
              <w:rPr>
                <w:rFonts w:ascii="Times New Roman" w:eastAsia="Times New Roman" w:hAnsi="Times New Roman" w:cs="Times New Roman"/>
                <w:spacing w:val="25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ними</w:t>
            </w:r>
            <w:r w:rsidRPr="009E569A">
              <w:rPr>
                <w:rFonts w:ascii="Times New Roman" w:eastAsia="Times New Roman" w:hAnsi="Times New Roman" w:cs="Times New Roman"/>
                <w:spacing w:val="26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особи;</w:t>
            </w:r>
          </w:p>
          <w:p w:rsidR="009E569A" w:rsidRPr="009E569A" w:rsidRDefault="009E569A" w:rsidP="009E569A">
            <w:pPr>
              <w:numPr>
                <w:ilvl w:val="0"/>
                <w:numId w:val="37"/>
              </w:numPr>
              <w:tabs>
                <w:tab w:val="left" w:pos="321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члени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організацій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водокористувачів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уповноважені</w:t>
            </w:r>
            <w:r w:rsidRPr="009E569A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ними особи; 4) власники, користувачі земельних ділянок або уповноважені ними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особи,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земельні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ділянки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яких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розташовані в межах або перетинаються межами меліоративних мереж, складових частин меліоративних мереж).</w:t>
            </w:r>
          </w:p>
          <w:p w:rsidR="009E569A" w:rsidRPr="009E569A" w:rsidRDefault="009E569A" w:rsidP="009E569A">
            <w:pPr>
              <w:spacing w:line="230" w:lineRule="exact"/>
              <w:ind w:left="107" w:right="10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3.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(або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(реквізитів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платежу)), та/або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не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відповідають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вимогам,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встановленим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(заява не відповідає встановленій формі)</w:t>
            </w:r>
          </w:p>
        </w:tc>
      </w:tr>
      <w:tr w:rsidR="009E569A" w:rsidRPr="009E569A" w:rsidTr="009E569A">
        <w:trPr>
          <w:trHeight w:val="1081"/>
        </w:trPr>
        <w:tc>
          <w:tcPr>
            <w:tcW w:w="720" w:type="dxa"/>
          </w:tcPr>
          <w:p w:rsidR="009E569A" w:rsidRPr="009E569A" w:rsidRDefault="009E569A" w:rsidP="009E569A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lastRenderedPageBreak/>
              <w:t>14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5"/>
              <w:ind w:left="1457" w:hanging="119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Результат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 з Державного земельного кадастру про меліоративну мережу, складову частину меліоративної мережі або повідомлення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відмову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</w:t>
            </w: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</w:p>
          <w:p w:rsidR="009E569A" w:rsidRPr="009E569A" w:rsidRDefault="009E569A" w:rsidP="009E569A">
            <w:pPr>
              <w:spacing w:line="216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9E569A" w:rsidRPr="009E569A" w:rsidTr="00FF3BB7">
        <w:trPr>
          <w:trHeight w:val="1380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1271" w:hanging="73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Способи</w:t>
            </w:r>
            <w:r w:rsidRPr="009E569A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отримання</w:t>
            </w:r>
            <w:r w:rsidRPr="009E569A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відповіді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(результату)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 з Державного земельного кадастру про меліоративну мережу, складову частину меліоративної мережі або повідомлення</w:t>
            </w:r>
            <w:r w:rsidRPr="009E569A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відмову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E569A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 надсилаються заявникові в електронній формі технічними засобами електронних комунікацій на вказану</w:t>
            </w:r>
            <w:r w:rsidRPr="009E569A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E569A">
              <w:rPr>
                <w:rFonts w:ascii="Times New Roman" w:eastAsia="Times New Roman" w:hAnsi="Times New Roman" w:cs="Times New Roman"/>
                <w:spacing w:val="57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зверненні</w:t>
            </w:r>
            <w:r w:rsidRPr="009E569A">
              <w:rPr>
                <w:rFonts w:ascii="Times New Roman" w:eastAsia="Times New Roman" w:hAnsi="Times New Roman" w:cs="Times New Roman"/>
                <w:spacing w:val="57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адресу</w:t>
            </w:r>
            <w:r w:rsidRPr="009E569A">
              <w:rPr>
                <w:rFonts w:ascii="Times New Roman" w:eastAsia="Times New Roman" w:hAnsi="Times New Roman" w:cs="Times New Roman"/>
                <w:spacing w:val="55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9E569A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9E569A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або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з використанням Єдиного державного вебпорталу електронних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послуг, у тому числі через вебсторінку Держгеокадастру, за бажанням заявника видаються у паперовій формі центром надання адміністративних послуг особисто заявнику або шляхом</w:t>
            </w:r>
            <w:r w:rsidRPr="009E569A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направлення</w:t>
            </w:r>
            <w:r w:rsidRPr="009E569A">
              <w:rPr>
                <w:rFonts w:ascii="Times New Roman" w:eastAsia="Times New Roman" w:hAnsi="Times New Roman" w:cs="Times New Roman"/>
                <w:spacing w:val="28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поштою</w:t>
            </w:r>
            <w:r w:rsidRPr="009E569A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цінним</w:t>
            </w:r>
            <w:r w:rsidRPr="009E569A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листом</w:t>
            </w:r>
            <w:r w:rsidRPr="009E569A">
              <w:rPr>
                <w:rFonts w:ascii="Times New Roman" w:eastAsia="Times New Roman" w:hAnsi="Times New Roman" w:cs="Times New Roman"/>
                <w:spacing w:val="28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описом</w:t>
            </w:r>
          </w:p>
          <w:p w:rsidR="009E569A" w:rsidRPr="009E569A" w:rsidRDefault="009E569A" w:rsidP="009E569A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вкладення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E569A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повідомленням</w:t>
            </w:r>
            <w:r w:rsidRPr="009E569A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E569A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вручення</w:t>
            </w:r>
          </w:p>
        </w:tc>
      </w:tr>
      <w:tr w:rsidR="009E569A" w:rsidRPr="009E569A" w:rsidTr="009E569A">
        <w:trPr>
          <w:trHeight w:val="767"/>
        </w:trPr>
        <w:tc>
          <w:tcPr>
            <w:tcW w:w="720" w:type="dxa"/>
          </w:tcPr>
          <w:p w:rsidR="009E569A" w:rsidRPr="009E569A" w:rsidRDefault="009E569A" w:rsidP="009E569A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</w:t>
            </w:r>
          </w:p>
        </w:tc>
        <w:tc>
          <w:tcPr>
            <w:tcW w:w="3601" w:type="dxa"/>
          </w:tcPr>
          <w:p w:rsidR="009E569A" w:rsidRPr="009E569A" w:rsidRDefault="009E569A" w:rsidP="009E569A">
            <w:pPr>
              <w:spacing w:before="53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Примітка</w:t>
            </w:r>
          </w:p>
        </w:tc>
        <w:tc>
          <w:tcPr>
            <w:tcW w:w="5573" w:type="dxa"/>
          </w:tcPr>
          <w:p w:rsidR="009E569A" w:rsidRPr="009E569A" w:rsidRDefault="009E569A" w:rsidP="009E569A">
            <w:pPr>
              <w:tabs>
                <w:tab w:val="left" w:pos="1271"/>
                <w:tab w:val="left" w:pos="2223"/>
                <w:tab w:val="left" w:pos="3201"/>
                <w:tab w:val="left" w:pos="3497"/>
                <w:tab w:val="left" w:pos="4776"/>
              </w:tabs>
              <w:ind w:left="107" w:right="99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*</w:t>
            </w:r>
            <w:r w:rsidRPr="009E569A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</w:t>
            </w:r>
            <w:r w:rsidRPr="009E569A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</w:t>
            </w:r>
            <w:r w:rsidRPr="009E569A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E569A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E569A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E569A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E569A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Державного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земельного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наведено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в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  <w:t>додатку</w:t>
            </w:r>
            <w:r w:rsidRPr="009E569A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E569A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до</w:t>
            </w:r>
            <w:r w:rsidRPr="009E569A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Типової</w:t>
            </w:r>
          </w:p>
          <w:p w:rsidR="009E569A" w:rsidRPr="009E569A" w:rsidRDefault="009E569A" w:rsidP="009E569A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інформаційної</w:t>
            </w:r>
            <w:r w:rsidRPr="009E569A">
              <w:rPr>
                <w:rFonts w:ascii="Times New Roman" w:eastAsia="Times New Roman" w:hAnsi="Times New Roman" w:cs="Times New Roman"/>
                <w:spacing w:val="9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картки</w:t>
            </w:r>
            <w:r w:rsidRPr="009E569A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адміністративної</w:t>
            </w:r>
            <w:r w:rsidRPr="009E569A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E569A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</w:tr>
    </w:tbl>
    <w:p w:rsidR="009E569A" w:rsidRPr="009E569A" w:rsidRDefault="009E569A" w:rsidP="009E569A">
      <w:pPr>
        <w:widowControl w:val="0"/>
        <w:autoSpaceDE w:val="0"/>
        <w:autoSpaceDN w:val="0"/>
        <w:spacing w:after="0" w:line="217" w:lineRule="exact"/>
        <w:jc w:val="both"/>
        <w:rPr>
          <w:rFonts w:ascii="Times New Roman" w:eastAsia="Times New Roman" w:hAnsi="Times New Roman" w:cs="Times New Roman"/>
          <w:sz w:val="20"/>
          <w:lang w:val="uk-UA"/>
        </w:rPr>
        <w:sectPr w:rsidR="009E569A" w:rsidRPr="009E569A">
          <w:pgSz w:w="11910" w:h="16840"/>
          <w:pgMar w:top="860" w:right="360" w:bottom="280" w:left="1440" w:header="398" w:footer="0" w:gutter="0"/>
          <w:cols w:space="720"/>
        </w:sectPr>
      </w:pPr>
    </w:p>
    <w:p w:rsidR="00EA5997" w:rsidRPr="009E569A" w:rsidRDefault="00EA5997" w:rsidP="009E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sectPr w:rsidR="00EA5997" w:rsidRPr="009E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A6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EF0330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6E8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D77"/>
    <w:multiLevelType w:val="hybridMultilevel"/>
    <w:tmpl w:val="B792E8D0"/>
    <w:lvl w:ilvl="0" w:tplc="F63E3A8A">
      <w:start w:val="2"/>
      <w:numFmt w:val="decimal"/>
      <w:lvlText w:val="%1)"/>
      <w:lvlJc w:val="left"/>
      <w:pPr>
        <w:ind w:left="10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19E24DBE">
      <w:numFmt w:val="bullet"/>
      <w:lvlText w:val="•"/>
      <w:lvlJc w:val="left"/>
      <w:pPr>
        <w:ind w:left="646" w:hanging="219"/>
      </w:pPr>
      <w:rPr>
        <w:rFonts w:hint="default"/>
        <w:lang w:val="uk-UA" w:eastAsia="en-US" w:bidi="ar-SA"/>
      </w:rPr>
    </w:lvl>
    <w:lvl w:ilvl="2" w:tplc="D42C3346">
      <w:numFmt w:val="bullet"/>
      <w:lvlText w:val="•"/>
      <w:lvlJc w:val="left"/>
      <w:pPr>
        <w:ind w:left="1192" w:hanging="219"/>
      </w:pPr>
      <w:rPr>
        <w:rFonts w:hint="default"/>
        <w:lang w:val="uk-UA" w:eastAsia="en-US" w:bidi="ar-SA"/>
      </w:rPr>
    </w:lvl>
    <w:lvl w:ilvl="3" w:tplc="62086068">
      <w:numFmt w:val="bullet"/>
      <w:lvlText w:val="•"/>
      <w:lvlJc w:val="left"/>
      <w:pPr>
        <w:ind w:left="1738" w:hanging="219"/>
      </w:pPr>
      <w:rPr>
        <w:rFonts w:hint="default"/>
        <w:lang w:val="uk-UA" w:eastAsia="en-US" w:bidi="ar-SA"/>
      </w:rPr>
    </w:lvl>
    <w:lvl w:ilvl="4" w:tplc="EF58A804">
      <w:numFmt w:val="bullet"/>
      <w:lvlText w:val="•"/>
      <w:lvlJc w:val="left"/>
      <w:pPr>
        <w:ind w:left="2284" w:hanging="219"/>
      </w:pPr>
      <w:rPr>
        <w:rFonts w:hint="default"/>
        <w:lang w:val="uk-UA" w:eastAsia="en-US" w:bidi="ar-SA"/>
      </w:rPr>
    </w:lvl>
    <w:lvl w:ilvl="5" w:tplc="1C682456">
      <w:numFmt w:val="bullet"/>
      <w:lvlText w:val="•"/>
      <w:lvlJc w:val="left"/>
      <w:pPr>
        <w:ind w:left="2831" w:hanging="219"/>
      </w:pPr>
      <w:rPr>
        <w:rFonts w:hint="default"/>
        <w:lang w:val="uk-UA" w:eastAsia="en-US" w:bidi="ar-SA"/>
      </w:rPr>
    </w:lvl>
    <w:lvl w:ilvl="6" w:tplc="739E09E8">
      <w:numFmt w:val="bullet"/>
      <w:lvlText w:val="•"/>
      <w:lvlJc w:val="left"/>
      <w:pPr>
        <w:ind w:left="3377" w:hanging="219"/>
      </w:pPr>
      <w:rPr>
        <w:rFonts w:hint="default"/>
        <w:lang w:val="uk-UA" w:eastAsia="en-US" w:bidi="ar-SA"/>
      </w:rPr>
    </w:lvl>
    <w:lvl w:ilvl="7" w:tplc="5D3413CE">
      <w:numFmt w:val="bullet"/>
      <w:lvlText w:val="•"/>
      <w:lvlJc w:val="left"/>
      <w:pPr>
        <w:ind w:left="3923" w:hanging="219"/>
      </w:pPr>
      <w:rPr>
        <w:rFonts w:hint="default"/>
        <w:lang w:val="uk-UA" w:eastAsia="en-US" w:bidi="ar-SA"/>
      </w:rPr>
    </w:lvl>
    <w:lvl w:ilvl="8" w:tplc="3B7A1BD0">
      <w:numFmt w:val="bullet"/>
      <w:lvlText w:val="•"/>
      <w:lvlJc w:val="left"/>
      <w:pPr>
        <w:ind w:left="4469" w:hanging="219"/>
      </w:pPr>
      <w:rPr>
        <w:rFonts w:hint="default"/>
        <w:lang w:val="uk-UA" w:eastAsia="en-US" w:bidi="ar-SA"/>
      </w:rPr>
    </w:lvl>
  </w:abstractNum>
  <w:abstractNum w:abstractNumId="7" w15:restartNumberingAfterBreak="0">
    <w:nsid w:val="1F2D405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2CBC51A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1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113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36FE622F"/>
    <w:multiLevelType w:val="hybridMultilevel"/>
    <w:tmpl w:val="FF5E6D5E"/>
    <w:lvl w:ilvl="0" w:tplc="4D46CBA0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1DCC5CC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DC5E954E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54EE9792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573C1708">
      <w:numFmt w:val="bullet"/>
      <w:lvlText w:val="•"/>
      <w:lvlJc w:val="left"/>
      <w:pPr>
        <w:ind w:left="2284" w:hanging="202"/>
      </w:pPr>
      <w:rPr>
        <w:rFonts w:hint="default"/>
        <w:lang w:val="uk-UA" w:eastAsia="en-US" w:bidi="ar-SA"/>
      </w:rPr>
    </w:lvl>
    <w:lvl w:ilvl="5" w:tplc="DFAEAC3E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6E1EDFD8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DBDAC256">
      <w:numFmt w:val="bullet"/>
      <w:lvlText w:val="•"/>
      <w:lvlJc w:val="left"/>
      <w:pPr>
        <w:ind w:left="3923" w:hanging="202"/>
      </w:pPr>
      <w:rPr>
        <w:rFonts w:hint="default"/>
        <w:lang w:val="uk-UA" w:eastAsia="en-US" w:bidi="ar-SA"/>
      </w:rPr>
    </w:lvl>
    <w:lvl w:ilvl="8" w:tplc="F87C75C0">
      <w:numFmt w:val="bullet"/>
      <w:lvlText w:val="•"/>
      <w:lvlJc w:val="left"/>
      <w:pPr>
        <w:ind w:left="4469" w:hanging="202"/>
      </w:pPr>
      <w:rPr>
        <w:rFonts w:hint="default"/>
        <w:lang w:val="uk-UA" w:eastAsia="en-US" w:bidi="ar-SA"/>
      </w:rPr>
    </w:lvl>
  </w:abstractNum>
  <w:abstractNum w:abstractNumId="15" w15:restartNumberingAfterBreak="0">
    <w:nsid w:val="3C10006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B0B4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B5A5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82B4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C12E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5243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8272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868A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E0B3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65DA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7047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A3E3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0" w15:restartNumberingAfterBreak="0">
    <w:nsid w:val="70C3397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C0CA7"/>
    <w:multiLevelType w:val="hybridMultilevel"/>
    <w:tmpl w:val="3C1A1FFE"/>
    <w:lvl w:ilvl="0" w:tplc="9ED61C3A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EF21FE0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3BE8B766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3294AECE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83388B9E">
      <w:numFmt w:val="bullet"/>
      <w:lvlText w:val="•"/>
      <w:lvlJc w:val="left"/>
      <w:pPr>
        <w:ind w:left="2285" w:hanging="202"/>
      </w:pPr>
      <w:rPr>
        <w:rFonts w:hint="default"/>
        <w:lang w:val="uk-UA" w:eastAsia="en-US" w:bidi="ar-SA"/>
      </w:rPr>
    </w:lvl>
    <w:lvl w:ilvl="5" w:tplc="C37871AE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8BCEC2B0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56B6E3CC">
      <w:numFmt w:val="bullet"/>
      <w:lvlText w:val="•"/>
      <w:lvlJc w:val="left"/>
      <w:pPr>
        <w:ind w:left="3924" w:hanging="202"/>
      </w:pPr>
      <w:rPr>
        <w:rFonts w:hint="default"/>
        <w:lang w:val="uk-UA" w:eastAsia="en-US" w:bidi="ar-SA"/>
      </w:rPr>
    </w:lvl>
    <w:lvl w:ilvl="8" w:tplc="A4C485D6">
      <w:numFmt w:val="bullet"/>
      <w:lvlText w:val="•"/>
      <w:lvlJc w:val="left"/>
      <w:pPr>
        <w:ind w:left="4470" w:hanging="202"/>
      </w:pPr>
      <w:rPr>
        <w:rFonts w:hint="default"/>
        <w:lang w:val="uk-UA" w:eastAsia="en-US" w:bidi="ar-SA"/>
      </w:rPr>
    </w:lvl>
  </w:abstractNum>
  <w:abstractNum w:abstractNumId="32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E7D443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556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34"/>
  </w:num>
  <w:num w:numId="5">
    <w:abstractNumId w:val="33"/>
  </w:num>
  <w:num w:numId="6">
    <w:abstractNumId w:val="36"/>
  </w:num>
  <w:num w:numId="7">
    <w:abstractNumId w:val="3"/>
  </w:num>
  <w:num w:numId="8">
    <w:abstractNumId w:val="35"/>
  </w:num>
  <w:num w:numId="9">
    <w:abstractNumId w:val="13"/>
  </w:num>
  <w:num w:numId="10">
    <w:abstractNumId w:val="12"/>
  </w:num>
  <w:num w:numId="11">
    <w:abstractNumId w:val="8"/>
  </w:num>
  <w:num w:numId="12">
    <w:abstractNumId w:val="29"/>
  </w:num>
  <w:num w:numId="13">
    <w:abstractNumId w:val="32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7"/>
  </w:num>
  <w:num w:numId="17">
    <w:abstractNumId w:val="27"/>
  </w:num>
  <w:num w:numId="18">
    <w:abstractNumId w:val="16"/>
  </w:num>
  <w:num w:numId="19">
    <w:abstractNumId w:val="1"/>
  </w:num>
  <w:num w:numId="20">
    <w:abstractNumId w:val="24"/>
  </w:num>
  <w:num w:numId="21">
    <w:abstractNumId w:val="20"/>
  </w:num>
  <w:num w:numId="22">
    <w:abstractNumId w:val="23"/>
  </w:num>
  <w:num w:numId="23">
    <w:abstractNumId w:val="21"/>
  </w:num>
  <w:num w:numId="24">
    <w:abstractNumId w:val="9"/>
  </w:num>
  <w:num w:numId="25">
    <w:abstractNumId w:val="30"/>
  </w:num>
  <w:num w:numId="26">
    <w:abstractNumId w:val="18"/>
  </w:num>
  <w:num w:numId="27">
    <w:abstractNumId w:val="15"/>
  </w:num>
  <w:num w:numId="28">
    <w:abstractNumId w:val="17"/>
  </w:num>
  <w:num w:numId="29">
    <w:abstractNumId w:val="11"/>
  </w:num>
  <w:num w:numId="30">
    <w:abstractNumId w:val="4"/>
  </w:num>
  <w:num w:numId="31">
    <w:abstractNumId w:val="38"/>
  </w:num>
  <w:num w:numId="32">
    <w:abstractNumId w:val="5"/>
  </w:num>
  <w:num w:numId="33">
    <w:abstractNumId w:val="7"/>
  </w:num>
  <w:num w:numId="34">
    <w:abstractNumId w:val="28"/>
  </w:num>
  <w:num w:numId="35">
    <w:abstractNumId w:val="10"/>
  </w:num>
  <w:num w:numId="36">
    <w:abstractNumId w:val="19"/>
  </w:num>
  <w:num w:numId="37">
    <w:abstractNumId w:val="6"/>
  </w:num>
  <w:num w:numId="38">
    <w:abstractNumId w:val="1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69"/>
    <w:rsid w:val="0011360A"/>
    <w:rsid w:val="00160D97"/>
    <w:rsid w:val="009E569A"/>
    <w:rsid w:val="00C43969"/>
    <w:rsid w:val="00EA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26CF"/>
  <w15:docId w15:val="{7226E302-D1D8-4539-BF18-1847E7E1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A599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599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EA5997"/>
  </w:style>
  <w:style w:type="character" w:customStyle="1" w:styleId="apple-converted-space">
    <w:name w:val="apple-converted-space"/>
    <w:basedOn w:val="a0"/>
    <w:rsid w:val="00EA5997"/>
  </w:style>
  <w:style w:type="character" w:customStyle="1" w:styleId="spelle">
    <w:name w:val="spelle"/>
    <w:basedOn w:val="a0"/>
    <w:rsid w:val="00EA5997"/>
  </w:style>
  <w:style w:type="paragraph" w:styleId="a3">
    <w:name w:val="Normal (Web)"/>
    <w:basedOn w:val="a"/>
    <w:uiPriority w:val="99"/>
    <w:rsid w:val="00EA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EA599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EA5997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EA5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5997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EA599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EA599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7">
    <w:name w:val="Table Grid"/>
    <w:basedOn w:val="a1"/>
    <w:rsid w:val="00EA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A5997"/>
  </w:style>
  <w:style w:type="character" w:styleId="a8">
    <w:name w:val="Hyperlink"/>
    <w:uiPriority w:val="99"/>
    <w:rsid w:val="00EA5997"/>
    <w:rPr>
      <w:color w:val="0000FF"/>
      <w:u w:val="single"/>
    </w:rPr>
  </w:style>
  <w:style w:type="paragraph" w:styleId="a9">
    <w:name w:val="Plain Text"/>
    <w:basedOn w:val="a"/>
    <w:link w:val="aa"/>
    <w:rsid w:val="00EA59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A59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EA59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A599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EA5997"/>
  </w:style>
  <w:style w:type="paragraph" w:styleId="ae">
    <w:name w:val="footer"/>
    <w:basedOn w:val="a"/>
    <w:link w:val="af"/>
    <w:rsid w:val="00EA59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Нижний колонтитул Знак"/>
    <w:basedOn w:val="a0"/>
    <w:link w:val="ae"/>
    <w:rsid w:val="00EA599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rsid w:val="00EA599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f1">
    <w:name w:val="Текст выноски Знак"/>
    <w:basedOn w:val="a0"/>
    <w:link w:val="af0"/>
    <w:uiPriority w:val="99"/>
    <w:rsid w:val="00EA5997"/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rvts23">
    <w:name w:val="rvts23"/>
    <w:rsid w:val="00EA5997"/>
  </w:style>
  <w:style w:type="numbering" w:customStyle="1" w:styleId="11">
    <w:name w:val="Немає списку11"/>
    <w:next w:val="a2"/>
    <w:uiPriority w:val="99"/>
    <w:semiHidden/>
    <w:unhideWhenUsed/>
    <w:rsid w:val="00EA5997"/>
  </w:style>
  <w:style w:type="paragraph" w:customStyle="1" w:styleId="rvps12">
    <w:name w:val="rvps12"/>
    <w:basedOn w:val="a"/>
    <w:rsid w:val="00EA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EA5997"/>
  </w:style>
  <w:style w:type="paragraph" w:customStyle="1" w:styleId="rvps6">
    <w:name w:val="rvps6"/>
    <w:basedOn w:val="a"/>
    <w:rsid w:val="00EA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EA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EA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EA5997"/>
  </w:style>
  <w:style w:type="character" w:customStyle="1" w:styleId="rvts11">
    <w:name w:val="rvts11"/>
    <w:rsid w:val="00EA5997"/>
  </w:style>
  <w:style w:type="paragraph" w:styleId="af2">
    <w:name w:val="List Paragraph"/>
    <w:basedOn w:val="a"/>
    <w:uiPriority w:val="34"/>
    <w:qFormat/>
    <w:rsid w:val="00EA59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EA5997"/>
    <w:rPr>
      <w:color w:val="000000"/>
    </w:rPr>
  </w:style>
  <w:style w:type="character" w:customStyle="1" w:styleId="rvts80">
    <w:name w:val="rvts80"/>
    <w:rsid w:val="00EA5997"/>
  </w:style>
  <w:style w:type="table" w:customStyle="1" w:styleId="10">
    <w:name w:val="Сітка таблиці1"/>
    <w:basedOn w:val="a1"/>
    <w:next w:val="a7"/>
    <w:uiPriority w:val="39"/>
    <w:rsid w:val="00EA5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EA5997"/>
    <w:rPr>
      <w:b/>
      <w:bCs/>
    </w:rPr>
  </w:style>
  <w:style w:type="character" w:styleId="af4">
    <w:name w:val="Emphasis"/>
    <w:uiPriority w:val="20"/>
    <w:qFormat/>
    <w:rsid w:val="00EA5997"/>
    <w:rPr>
      <w:i/>
      <w:iCs/>
    </w:rPr>
  </w:style>
  <w:style w:type="paragraph" w:customStyle="1" w:styleId="msonormal0">
    <w:name w:val="msonormal"/>
    <w:basedOn w:val="a"/>
    <w:rsid w:val="00EA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EA599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EA5997"/>
  </w:style>
  <w:style w:type="paragraph" w:customStyle="1" w:styleId="rvps11">
    <w:name w:val="rvps11"/>
    <w:basedOn w:val="a"/>
    <w:rsid w:val="00EA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EA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EA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0">
    <w:name w:val="st0"/>
    <w:rsid w:val="00EA5997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EA5997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9E56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346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5446</Words>
  <Characters>3105</Characters>
  <Application>Microsoft Office Word</Application>
  <DocSecurity>0</DocSecurity>
  <Lines>25</Lines>
  <Paragraphs>17</Paragraphs>
  <ScaleCrop>false</ScaleCrop>
  <Company>Microsoft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4</cp:revision>
  <dcterms:created xsi:type="dcterms:W3CDTF">2023-03-22T14:26:00Z</dcterms:created>
  <dcterms:modified xsi:type="dcterms:W3CDTF">2025-05-20T05:56:00Z</dcterms:modified>
</cp:coreProperties>
</file>